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43" w:rsidRDefault="00B75F65">
      <w:pPr>
        <w:rPr>
          <w:rFonts w:ascii="Times New Roman" w:hAnsi="Times New Roman" w:cs="Times New Roman"/>
          <w:sz w:val="24"/>
        </w:rPr>
      </w:pPr>
      <w:r w:rsidRPr="00B75F65"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32.75pt;margin-top:-19.85pt;width:348.65pt;height:82.65pt;z-index:251660288;mso-position-horizontal-relative:margin;mso-position-vertical-relative:margin" fillcolor="red" strokecolor="red">
            <v:shadow type="perspective" color="#c7dfd3" opacity="52429f" origin="-.5,-.5" offset="-26pt,-36pt" matrix="1.25,,,1.25"/>
            <v:textpath style="font-family:&quot;Times New Roman&quot;;v-text-kern:t" trim="t" fitpath="t" string="ПРИНЯТЬ РЕБЁНКА&#10;В СЕМЬЮ -"/>
            <w10:wrap type="square" anchorx="margin" anchory="margin"/>
          </v:shape>
        </w:pict>
      </w:r>
    </w:p>
    <w:p w:rsidR="00B75F65" w:rsidRDefault="00B75F65">
      <w:pPr>
        <w:rPr>
          <w:rFonts w:ascii="Times New Roman" w:hAnsi="Times New Roman" w:cs="Times New Roman"/>
          <w:sz w:val="24"/>
        </w:rPr>
      </w:pPr>
    </w:p>
    <w:p w:rsidR="00B75F65" w:rsidRDefault="00B75F65">
      <w:pPr>
        <w:rPr>
          <w:rFonts w:ascii="Times New Roman" w:hAnsi="Times New Roman" w:cs="Times New Roman"/>
          <w:sz w:val="24"/>
        </w:rPr>
      </w:pPr>
    </w:p>
    <w:p w:rsidR="00B75F65" w:rsidRDefault="00C97527">
      <w:pPr>
        <w:rPr>
          <w:rFonts w:ascii="Times New Roman" w:hAnsi="Times New Roman" w:cs="Times New Roman"/>
          <w:sz w:val="24"/>
        </w:rPr>
      </w:pPr>
      <w:r>
        <w:rPr>
          <w:noProof/>
        </w:rPr>
        <w:pict>
          <v:shape id="_x0000_s1027" type="#_x0000_t136" style="position:absolute;margin-left:112.6pt;margin-top:89.55pt;width:433.65pt;height:45.2pt;z-index:251662336;mso-position-horizontal-relative:margin;mso-position-vertical-relative:margin" fillcolor="#06c" strokecolor="#9cf" strokeweight="1.5pt">
            <v:shadow color="#900"/>
            <v:textpath style="font-family:&quot;Impact&quot;;v-text-kern:t" trim="t" fitpath="t" string="&quot;ЗА&quot; и &quot;ПРОТИВ&quot;"/>
            <w10:wrap type="square" anchorx="margin" anchory="margin"/>
          </v:shape>
        </w:pict>
      </w:r>
    </w:p>
    <w:p w:rsidR="00B75F65" w:rsidRDefault="00B75F65">
      <w:pPr>
        <w:rPr>
          <w:rFonts w:ascii="Times New Roman" w:hAnsi="Times New Roman" w:cs="Times New Roman"/>
          <w:sz w:val="24"/>
        </w:rPr>
      </w:pPr>
    </w:p>
    <w:p w:rsidR="00B75F65" w:rsidRDefault="00C975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203200</wp:posOffset>
            </wp:positionV>
            <wp:extent cx="6051550" cy="7839075"/>
            <wp:effectExtent l="19050" t="0" r="6350" b="0"/>
            <wp:wrapNone/>
            <wp:docPr id="1" name="Рисунок 0" descr="no-translate-detected_1308-5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-translate-detected_1308-598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1550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5F65" w:rsidRDefault="001371B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12.35pt;margin-top:24.35pt;width:126.4pt;height:65.3pt;z-index:-251648000" filled="f" stroked="f">
            <v:textbox style="mso-next-textbox:#_x0000_s1033">
              <w:txbxContent>
                <w:p w:rsidR="001371BD" w:rsidRPr="001371BD" w:rsidRDefault="001371BD" w:rsidP="001371BD">
                  <w:pPr>
                    <w:pStyle w:val="ac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</w:pPr>
                  <w:r w:rsidRPr="001371BD"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  <w:t>Труд родителей не прост, хоть и почетен.</w:t>
                  </w:r>
                </w:p>
              </w:txbxContent>
            </v:textbox>
          </v:shape>
        </w:pict>
      </w:r>
      <w:r w:rsidR="00C97527">
        <w:rPr>
          <w:rFonts w:ascii="Times New Roman" w:hAnsi="Times New Roman" w:cs="Times New Roman"/>
          <w:noProof/>
          <w:sz w:val="24"/>
          <w:lang w:eastAsia="ru-RU"/>
        </w:rPr>
        <w:pict>
          <v:shape id="_x0000_s1030" type="#_x0000_t202" style="position:absolute;margin-left:82.05pt;margin-top:8.3pt;width:126.4pt;height:65.3pt;z-index:-251651072" filled="f" stroked="f">
            <v:textbox style="mso-next-textbox:#_x0000_s1030">
              <w:txbxContent>
                <w:p w:rsidR="00C97527" w:rsidRPr="00C97527" w:rsidRDefault="001371BD" w:rsidP="007749FB">
                  <w:pPr>
                    <w:pStyle w:val="ac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0"/>
                    </w:rPr>
                    <w:t>Вы даё</w:t>
                  </w:r>
                  <w:r w:rsidR="00C97527" w:rsidRPr="00C97527">
                    <w:rPr>
                      <w:rFonts w:ascii="Times New Roman" w:hAnsi="Times New Roman" w:cs="Times New Roman"/>
                      <w:b/>
                      <w:color w:val="FF0000"/>
                      <w:sz w:val="20"/>
                    </w:rPr>
                    <w:t>те ре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0"/>
                    </w:rPr>
                    <w:t>бё</w:t>
                  </w:r>
                  <w:r w:rsidR="00C97527" w:rsidRPr="00C97527">
                    <w:rPr>
                      <w:rFonts w:ascii="Times New Roman" w:hAnsi="Times New Roman" w:cs="Times New Roman"/>
                      <w:b/>
                      <w:color w:val="FF0000"/>
                      <w:sz w:val="20"/>
                    </w:rPr>
                    <w:t>нку семью, а хорошая семья – это счастье для всех живущих в ней людей.</w:t>
                  </w:r>
                </w:p>
              </w:txbxContent>
            </v:textbox>
          </v:shape>
        </w:pict>
      </w:r>
    </w:p>
    <w:p w:rsidR="00B75F65" w:rsidRDefault="00B75F65">
      <w:pPr>
        <w:rPr>
          <w:rFonts w:ascii="Times New Roman" w:hAnsi="Times New Roman" w:cs="Times New Roman"/>
          <w:sz w:val="24"/>
        </w:rPr>
      </w:pPr>
    </w:p>
    <w:p w:rsidR="00B75F65" w:rsidRDefault="00B75F65">
      <w:pPr>
        <w:rPr>
          <w:rFonts w:ascii="Times New Roman" w:hAnsi="Times New Roman" w:cs="Times New Roman"/>
          <w:sz w:val="24"/>
        </w:rPr>
      </w:pPr>
    </w:p>
    <w:p w:rsidR="00B75F65" w:rsidRDefault="00B75F65">
      <w:pPr>
        <w:rPr>
          <w:rFonts w:ascii="Times New Roman" w:hAnsi="Times New Roman" w:cs="Times New Roman"/>
          <w:sz w:val="24"/>
        </w:rPr>
      </w:pPr>
    </w:p>
    <w:p w:rsidR="00B75F65" w:rsidRDefault="00B75F65">
      <w:pPr>
        <w:rPr>
          <w:rFonts w:ascii="Times New Roman" w:hAnsi="Times New Roman" w:cs="Times New Roman"/>
          <w:sz w:val="24"/>
        </w:rPr>
      </w:pPr>
    </w:p>
    <w:p w:rsidR="00B75F65" w:rsidRDefault="00B75F65">
      <w:pPr>
        <w:rPr>
          <w:rFonts w:ascii="Times New Roman" w:hAnsi="Times New Roman" w:cs="Times New Roman"/>
          <w:sz w:val="24"/>
        </w:rPr>
      </w:pPr>
    </w:p>
    <w:p w:rsidR="00B75F65" w:rsidRDefault="001371B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4" type="#_x0000_t202" style="position:absolute;margin-left:419.85pt;margin-top:13.85pt;width:126.4pt;height:65.3pt;z-index:-251646976" filled="f" stroked="f">
            <v:textbox style="mso-next-textbox:#_x0000_s1034">
              <w:txbxContent>
                <w:p w:rsidR="001371BD" w:rsidRPr="00C97527" w:rsidRDefault="001371BD" w:rsidP="001371BD">
                  <w:pPr>
                    <w:pStyle w:val="ac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0"/>
                    </w:rPr>
                    <w:t>Вас ждут многие трудности, неизбежные при воспитании ребенка.</w:t>
                  </w:r>
                </w:p>
              </w:txbxContent>
            </v:textbox>
          </v:shape>
        </w:pict>
      </w:r>
      <w:r w:rsidR="007749FB">
        <w:rPr>
          <w:rFonts w:ascii="Times New Roman" w:hAnsi="Times New Roman" w:cs="Times New Roman"/>
          <w:noProof/>
          <w:sz w:val="24"/>
          <w:lang w:eastAsia="ru-RU"/>
        </w:rPr>
        <w:pict>
          <v:shape id="_x0000_s1031" type="#_x0000_t202" style="position:absolute;margin-left:103.8pt;margin-top:13.85pt;width:91.25pt;height:52.75pt;z-index:251666432" filled="f" stroked="f">
            <v:textbox style="mso-next-textbox:#_x0000_s1031">
              <w:txbxContent>
                <w:p w:rsidR="007749FB" w:rsidRPr="007749FB" w:rsidRDefault="007749FB" w:rsidP="007749FB">
                  <w:pPr>
                    <w:pStyle w:val="ac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</w:rPr>
                  </w:pPr>
                  <w:r w:rsidRPr="007749FB">
                    <w:rPr>
                      <w:rFonts w:ascii="Times New Roman" w:hAnsi="Times New Roman" w:cs="Times New Roman"/>
                      <w:b/>
                      <w:color w:val="FF0000"/>
                      <w:sz w:val="20"/>
                    </w:rPr>
                    <w:t>Люди уважают и восхи</w:t>
                  </w:r>
                  <w:r w:rsidR="001371BD">
                    <w:rPr>
                      <w:rFonts w:ascii="Times New Roman" w:hAnsi="Times New Roman" w:cs="Times New Roman"/>
                      <w:b/>
                      <w:color w:val="FF0000"/>
                      <w:sz w:val="20"/>
                    </w:rPr>
                    <w:t>щаются приё</w:t>
                  </w:r>
                  <w:r w:rsidRPr="007749FB">
                    <w:rPr>
                      <w:rFonts w:ascii="Times New Roman" w:hAnsi="Times New Roman" w:cs="Times New Roman"/>
                      <w:b/>
                      <w:color w:val="FF0000"/>
                      <w:sz w:val="20"/>
                    </w:rPr>
                    <w:t>мными семьями.</w:t>
                  </w:r>
                </w:p>
              </w:txbxContent>
            </v:textbox>
          </v:shape>
        </w:pict>
      </w:r>
    </w:p>
    <w:p w:rsidR="00B75F65" w:rsidRDefault="00B75F65">
      <w:pPr>
        <w:rPr>
          <w:rFonts w:ascii="Times New Roman" w:hAnsi="Times New Roman" w:cs="Times New Roman"/>
          <w:sz w:val="24"/>
        </w:rPr>
      </w:pPr>
    </w:p>
    <w:p w:rsidR="00B75F65" w:rsidRDefault="00B75F65">
      <w:pPr>
        <w:rPr>
          <w:rFonts w:ascii="Times New Roman" w:hAnsi="Times New Roman" w:cs="Times New Roman"/>
          <w:sz w:val="24"/>
        </w:rPr>
      </w:pPr>
    </w:p>
    <w:p w:rsidR="00B75F65" w:rsidRDefault="00B75F65">
      <w:pPr>
        <w:rPr>
          <w:rFonts w:ascii="Times New Roman" w:hAnsi="Times New Roman" w:cs="Times New Roman"/>
          <w:sz w:val="24"/>
        </w:rPr>
      </w:pPr>
    </w:p>
    <w:p w:rsidR="00B75F65" w:rsidRDefault="00B75F65">
      <w:pPr>
        <w:rPr>
          <w:rFonts w:ascii="Times New Roman" w:hAnsi="Times New Roman" w:cs="Times New Roman"/>
          <w:sz w:val="24"/>
        </w:rPr>
      </w:pPr>
    </w:p>
    <w:p w:rsidR="00B75F65" w:rsidRDefault="001371BD">
      <w:pPr>
        <w:rPr>
          <w:rFonts w:ascii="Times New Roman" w:hAnsi="Times New Roman" w:cs="Times New Roman"/>
          <w:sz w:val="24"/>
        </w:rPr>
      </w:pPr>
      <w:r w:rsidRPr="00C97527">
        <w:rPr>
          <w:rFonts w:ascii="Times New Roman" w:hAnsi="Times New Roman" w:cs="Times New Roman"/>
          <w:noProof/>
          <w:sz w:val="32"/>
        </w:rPr>
        <w:pict>
          <v:shape id="_x0000_s1029" type="#_x0000_t202" style="position:absolute;margin-left:77.1pt;margin-top:17.6pt;width:131.35pt;height:75.35pt;z-index:251664384;mso-width-relative:margin;mso-height-relative:margin" filled="f" stroked="f">
            <v:textbox>
              <w:txbxContent>
                <w:p w:rsidR="001371BD" w:rsidRDefault="001371BD" w:rsidP="001371BD">
                  <w:pPr>
                    <w:pStyle w:val="ac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18"/>
                    </w:rPr>
                  </w:pPr>
                  <w:r w:rsidRPr="001371BD">
                    <w:rPr>
                      <w:rFonts w:ascii="Times New Roman" w:hAnsi="Times New Roman" w:cs="Times New Roman"/>
                      <w:b/>
                      <w:color w:val="FF0000"/>
                      <w:sz w:val="18"/>
                    </w:rPr>
                    <w:t>Вас ж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18"/>
                    </w:rPr>
                    <w:t>дут тысячи прекрасных мгновений</w:t>
                  </w:r>
                  <w:r w:rsidRPr="001371BD">
                    <w:rPr>
                      <w:rFonts w:ascii="Times New Roman" w:hAnsi="Times New Roman" w:cs="Times New Roman"/>
                      <w:b/>
                      <w:color w:val="FF0000"/>
                      <w:sz w:val="18"/>
                    </w:rPr>
                    <w:t xml:space="preserve">, связанных с этим </w:t>
                  </w:r>
                </w:p>
                <w:p w:rsidR="00C97527" w:rsidRPr="001371BD" w:rsidRDefault="001371BD" w:rsidP="001371BD">
                  <w:pPr>
                    <w:pStyle w:val="ac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18"/>
                    </w:rPr>
                  </w:pPr>
                  <w:r w:rsidRPr="001371BD">
                    <w:rPr>
                      <w:rFonts w:ascii="Times New Roman" w:hAnsi="Times New Roman" w:cs="Times New Roman"/>
                      <w:b/>
                      <w:color w:val="FF0000"/>
                      <w:sz w:val="18"/>
                    </w:rPr>
                    <w:t>ребенком.</w:t>
                  </w:r>
                </w:p>
              </w:txbxContent>
            </v:textbox>
          </v:shape>
        </w:pict>
      </w:r>
    </w:p>
    <w:p w:rsidR="00B75F65" w:rsidRDefault="009542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5" type="#_x0000_t202" style="position:absolute;margin-left:416.1pt;margin-top:24.4pt;width:126.4pt;height:65.3pt;z-index:-251645952" filled="f" stroked="f">
            <v:textbox style="mso-next-textbox:#_x0000_s1035">
              <w:txbxContent>
                <w:p w:rsidR="001371BD" w:rsidRPr="0095420A" w:rsidRDefault="0095420A" w:rsidP="001371BD">
                  <w:pPr>
                    <w:pStyle w:val="ac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FF0000"/>
                      <w:lang w:eastAsia="ru-RU"/>
                    </w:rPr>
                    <w:drawing>
                      <wp:inline distT="0" distB="0" distL="0" distR="0">
                        <wp:extent cx="1422400" cy="732241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2400" cy="7322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75F65" w:rsidRDefault="00B75F65">
      <w:pPr>
        <w:rPr>
          <w:rFonts w:ascii="Times New Roman" w:hAnsi="Times New Roman" w:cs="Times New Roman"/>
          <w:sz w:val="24"/>
        </w:rPr>
      </w:pPr>
    </w:p>
    <w:p w:rsidR="00B75F65" w:rsidRDefault="00B75F65">
      <w:pPr>
        <w:rPr>
          <w:rFonts w:ascii="Times New Roman" w:hAnsi="Times New Roman" w:cs="Times New Roman"/>
          <w:sz w:val="24"/>
        </w:rPr>
      </w:pPr>
    </w:p>
    <w:p w:rsidR="00B75F65" w:rsidRDefault="00B75F65">
      <w:pPr>
        <w:rPr>
          <w:rFonts w:ascii="Times New Roman" w:hAnsi="Times New Roman" w:cs="Times New Roman"/>
          <w:sz w:val="24"/>
        </w:rPr>
      </w:pPr>
    </w:p>
    <w:p w:rsidR="00B75F65" w:rsidRDefault="00B75F65">
      <w:pPr>
        <w:rPr>
          <w:rFonts w:ascii="Times New Roman" w:hAnsi="Times New Roman" w:cs="Times New Roman"/>
          <w:sz w:val="24"/>
        </w:rPr>
      </w:pPr>
    </w:p>
    <w:p w:rsidR="00B75F65" w:rsidRDefault="009542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6" type="#_x0000_t202" style="position:absolute;margin-left:425.1pt;margin-top:6.05pt;width:126.4pt;height:65.3pt;z-index:-251644928" filled="f" stroked="f">
            <v:textbox style="mso-next-textbox:#_x0000_s1036">
              <w:txbxContent>
                <w:p w:rsidR="0095420A" w:rsidRPr="0095420A" w:rsidRDefault="0095420A" w:rsidP="0095420A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8"/>
                      <w:szCs w:val="18"/>
                      <w:lang w:eastAsia="ru-RU"/>
                    </w:rPr>
                  </w:pPr>
                  <w:r w:rsidRPr="0095420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8"/>
                      <w:szCs w:val="18"/>
                      <w:lang w:eastAsia="ru-RU"/>
                    </w:rPr>
                    <w:t>Кровные родственники как фактор риска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5420A" w:rsidRPr="0095420A" w:rsidRDefault="0095420A" w:rsidP="0095420A"/>
              </w:txbxContent>
            </v:textbox>
          </v:shape>
        </w:pict>
      </w:r>
      <w:r w:rsidR="001371BD">
        <w:rPr>
          <w:rFonts w:ascii="Times New Roman" w:hAnsi="Times New Roman" w:cs="Times New Roman"/>
          <w:noProof/>
          <w:sz w:val="24"/>
          <w:lang w:eastAsia="ru-RU"/>
        </w:rPr>
        <w:pict>
          <v:shape id="_x0000_s1032" type="#_x0000_t202" style="position:absolute;margin-left:95.4pt;margin-top:15.55pt;width:113.05pt;height:69.5pt;z-index:251667456" filled="f" stroked="f">
            <v:textbox>
              <w:txbxContent>
                <w:p w:rsidR="007749FB" w:rsidRPr="001371BD" w:rsidRDefault="007749FB" w:rsidP="001371BD">
                  <w:pPr>
                    <w:pStyle w:val="ac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18"/>
                    </w:rPr>
                  </w:pPr>
                  <w:r w:rsidRPr="001371BD">
                    <w:rPr>
                      <w:rFonts w:ascii="Times New Roman" w:hAnsi="Times New Roman" w:cs="Times New Roman"/>
                      <w:b/>
                      <w:color w:val="FF0000"/>
                      <w:sz w:val="18"/>
                    </w:rPr>
                    <w:t>Государство поддерживает семейное устройство таких детей, предоставляя средства на содержание ребенка</w:t>
                  </w:r>
                  <w:r w:rsidR="001371BD">
                    <w:rPr>
                      <w:rFonts w:ascii="Times New Roman" w:hAnsi="Times New Roman" w:cs="Times New Roman"/>
                      <w:b/>
                      <w:color w:val="FF0000"/>
                      <w:sz w:val="18"/>
                    </w:rPr>
                    <w:t>.</w:t>
                  </w:r>
                </w:p>
              </w:txbxContent>
            </v:textbox>
          </v:shape>
        </w:pict>
      </w:r>
    </w:p>
    <w:p w:rsidR="00B75F65" w:rsidRDefault="00B75F65">
      <w:pPr>
        <w:rPr>
          <w:rFonts w:ascii="Times New Roman" w:hAnsi="Times New Roman" w:cs="Times New Roman"/>
          <w:sz w:val="24"/>
        </w:rPr>
      </w:pPr>
    </w:p>
    <w:p w:rsidR="00B75F65" w:rsidRDefault="00B75F65">
      <w:pPr>
        <w:rPr>
          <w:rFonts w:ascii="Times New Roman" w:hAnsi="Times New Roman" w:cs="Times New Roman"/>
          <w:sz w:val="24"/>
        </w:rPr>
      </w:pPr>
    </w:p>
    <w:p w:rsidR="00B75F65" w:rsidRDefault="00B75F65">
      <w:pPr>
        <w:rPr>
          <w:rFonts w:ascii="Times New Roman" w:hAnsi="Times New Roman" w:cs="Times New Roman"/>
          <w:sz w:val="24"/>
        </w:rPr>
      </w:pPr>
    </w:p>
    <w:p w:rsidR="00B75F65" w:rsidRDefault="00B75F65">
      <w:pPr>
        <w:rPr>
          <w:rFonts w:ascii="Times New Roman" w:hAnsi="Times New Roman" w:cs="Times New Roman"/>
          <w:sz w:val="24"/>
        </w:rPr>
      </w:pPr>
    </w:p>
    <w:p w:rsidR="009B23DC" w:rsidRPr="00C97527" w:rsidRDefault="002F2A43" w:rsidP="00C97527">
      <w:pPr>
        <w:ind w:left="1134" w:firstLine="567"/>
        <w:jc w:val="both"/>
        <w:rPr>
          <w:rFonts w:ascii="Times New Roman" w:hAnsi="Times New Roman" w:cs="Times New Roman"/>
          <w:sz w:val="32"/>
        </w:rPr>
      </w:pPr>
      <w:r w:rsidRPr="00C97527">
        <w:rPr>
          <w:rFonts w:ascii="Times New Roman" w:hAnsi="Times New Roman" w:cs="Times New Roman"/>
          <w:sz w:val="32"/>
        </w:rPr>
        <w:lastRenderedPageBreak/>
        <w:t>С каждым годом все больше семей задумываются об усыновлении (удочерении), опеке (попечительстве) или создании приемной (замещающей) семьи для ребеночка, который остался без попечения родителей. Они принимают решение не только сердцем, но и разумом, они взвешивают все «за» и «против» и приходят к правильному выбору – принять в свою семью ребенка.</w:t>
      </w:r>
    </w:p>
    <w:p w:rsidR="002F2A43" w:rsidRDefault="002F2A43" w:rsidP="00C97527">
      <w:pPr>
        <w:ind w:left="1134" w:firstLine="567"/>
        <w:jc w:val="both"/>
        <w:rPr>
          <w:rFonts w:ascii="Times New Roman" w:hAnsi="Times New Roman" w:cs="Times New Roman"/>
          <w:sz w:val="32"/>
        </w:rPr>
      </w:pPr>
      <w:r w:rsidRPr="00C97527">
        <w:rPr>
          <w:rFonts w:ascii="Times New Roman" w:hAnsi="Times New Roman" w:cs="Times New Roman"/>
          <w:sz w:val="32"/>
        </w:rPr>
        <w:t>Узнайте, как стать приемным родителем</w:t>
      </w:r>
      <w:r w:rsidR="0095420A">
        <w:rPr>
          <w:rFonts w:ascii="Times New Roman" w:hAnsi="Times New Roman" w:cs="Times New Roman"/>
          <w:sz w:val="32"/>
        </w:rPr>
        <w:t>, усыновителем</w:t>
      </w:r>
      <w:r w:rsidRPr="00C97527">
        <w:rPr>
          <w:rFonts w:ascii="Times New Roman" w:hAnsi="Times New Roman" w:cs="Times New Roman"/>
          <w:sz w:val="32"/>
        </w:rPr>
        <w:t xml:space="preserve"> или опекуном, обратившись в органы опеки и попечительства.</w:t>
      </w:r>
    </w:p>
    <w:p w:rsidR="0095420A" w:rsidRDefault="0095420A" w:rsidP="00C97527">
      <w:pPr>
        <w:ind w:left="1134" w:firstLine="567"/>
        <w:jc w:val="both"/>
        <w:rPr>
          <w:rFonts w:ascii="Times New Roman" w:hAnsi="Times New Roman" w:cs="Times New Roman"/>
          <w:sz w:val="32"/>
        </w:rPr>
      </w:pPr>
    </w:p>
    <w:p w:rsidR="0095420A" w:rsidRPr="0095420A" w:rsidRDefault="0095420A" w:rsidP="0095420A">
      <w:pPr>
        <w:pStyle w:val="ac"/>
        <w:jc w:val="right"/>
        <w:rPr>
          <w:rFonts w:ascii="Times New Roman" w:hAnsi="Times New Roman" w:cs="Times New Roman"/>
          <w:i/>
        </w:rPr>
      </w:pPr>
      <w:r w:rsidRPr="0095420A">
        <w:rPr>
          <w:rFonts w:ascii="Times New Roman" w:hAnsi="Times New Roman" w:cs="Times New Roman"/>
          <w:i/>
        </w:rPr>
        <w:t xml:space="preserve">Копылова Н.Н., </w:t>
      </w:r>
    </w:p>
    <w:p w:rsidR="0095420A" w:rsidRPr="0095420A" w:rsidRDefault="0095420A" w:rsidP="0095420A">
      <w:pPr>
        <w:pStyle w:val="ac"/>
        <w:jc w:val="right"/>
        <w:rPr>
          <w:rFonts w:ascii="Times New Roman" w:hAnsi="Times New Roman" w:cs="Times New Roman"/>
          <w:i/>
        </w:rPr>
      </w:pPr>
      <w:r w:rsidRPr="0095420A">
        <w:rPr>
          <w:rFonts w:ascii="Times New Roman" w:hAnsi="Times New Roman" w:cs="Times New Roman"/>
          <w:i/>
        </w:rPr>
        <w:t>педагог-психолог.</w:t>
      </w:r>
    </w:p>
    <w:sectPr w:rsidR="0095420A" w:rsidRPr="0095420A" w:rsidSect="00C97527">
      <w:pgSz w:w="11906" w:h="16838"/>
      <w:pgMar w:top="1134" w:right="849" w:bottom="1134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A43" w:rsidRDefault="002F2A43" w:rsidP="002F2A43">
      <w:pPr>
        <w:spacing w:after="0" w:line="240" w:lineRule="auto"/>
      </w:pPr>
      <w:r>
        <w:separator/>
      </w:r>
    </w:p>
  </w:endnote>
  <w:endnote w:type="continuationSeparator" w:id="1">
    <w:p w:rsidR="002F2A43" w:rsidRDefault="002F2A43" w:rsidP="002F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A43" w:rsidRDefault="002F2A43" w:rsidP="002F2A43">
      <w:pPr>
        <w:spacing w:after="0" w:line="240" w:lineRule="auto"/>
      </w:pPr>
      <w:r>
        <w:separator/>
      </w:r>
    </w:p>
  </w:footnote>
  <w:footnote w:type="continuationSeparator" w:id="1">
    <w:p w:rsidR="002F2A43" w:rsidRDefault="002F2A43" w:rsidP="002F2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36DDB"/>
    <w:multiLevelType w:val="hybridMultilevel"/>
    <w:tmpl w:val="50CE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A43"/>
    <w:rsid w:val="001371BD"/>
    <w:rsid w:val="002F2A43"/>
    <w:rsid w:val="006B7AD6"/>
    <w:rsid w:val="007749FB"/>
    <w:rsid w:val="0095420A"/>
    <w:rsid w:val="009B23DC"/>
    <w:rsid w:val="00B75F65"/>
    <w:rsid w:val="00C9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DC"/>
  </w:style>
  <w:style w:type="paragraph" w:styleId="2">
    <w:name w:val="heading 2"/>
    <w:basedOn w:val="a"/>
    <w:link w:val="20"/>
    <w:uiPriority w:val="9"/>
    <w:qFormat/>
    <w:rsid w:val="00954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2F2A43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F2A43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2F2A4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F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A4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F2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2A43"/>
  </w:style>
  <w:style w:type="paragraph" w:styleId="aa">
    <w:name w:val="footer"/>
    <w:basedOn w:val="a"/>
    <w:link w:val="ab"/>
    <w:uiPriority w:val="99"/>
    <w:semiHidden/>
    <w:unhideWhenUsed/>
    <w:rsid w:val="002F2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2A43"/>
  </w:style>
  <w:style w:type="paragraph" w:styleId="ac">
    <w:name w:val="No Spacing"/>
    <w:uiPriority w:val="1"/>
    <w:qFormat/>
    <w:rsid w:val="00C9752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542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256AF-4BBD-4250-BF21-1AE96F88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2019-01-19T10:33:00Z</dcterms:created>
  <dcterms:modified xsi:type="dcterms:W3CDTF">2019-01-19T11:46:00Z</dcterms:modified>
</cp:coreProperties>
</file>